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c96ac2a9f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d5c28ea144f04"/>
      <w:footerReference xmlns:r="http://schemas.openxmlformats.org/officeDocument/2006/relationships" w:type="default" r:id="Ra6ab4c0dbb71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NGO AS   ·   Org.nr 811 829 862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d5c28ea144f04" /><Relationship Type="http://schemas.openxmlformats.org/officeDocument/2006/relationships/footer" Target="/word/footer1.xml" Id="Ra6ab4c0dbb714829" /></Relationships>
</file>