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dc122d813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PARCHEM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f4ec90efc3304601"/>
      <w:footerReference xmlns:r="http://schemas.openxmlformats.org/officeDocument/2006/relationships" w:type="default" r:id="R79d8be21e66a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c90efc3304601" /><Relationship Type="http://schemas.openxmlformats.org/officeDocument/2006/relationships/footer" Target="/word/footer1.xml" Id="R79d8be21e66a4f15" /></Relationships>
</file>