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649bc2e64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636a96f92c847d8"/>
      <w:footerReference xmlns:r="http://schemas.openxmlformats.org/officeDocument/2006/relationships" w:type="default" r:id="Rffa5bfd80f72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6a96f92c847d8" /><Relationship Type="http://schemas.openxmlformats.org/officeDocument/2006/relationships/footer" Target="/word/footer1.xml" Id="Rffa5bfd80f72435a" /></Relationships>
</file>