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663fe926d49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OLJE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OLJE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19f1744a9d49b2"/>
      <w:footerReference xmlns:r="http://schemas.openxmlformats.org/officeDocument/2006/relationships" w:type="default" r:id="R746dcea72f3f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OLJE INVEST AS   ·   Org.nr 816 640 652   ·   Østersveien 10   ·   4083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OLJE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19f1744a9d49b2" /><Relationship Type="http://schemas.openxmlformats.org/officeDocument/2006/relationships/footer" Target="/word/footer1.xml" Id="R746dcea72f3f414f" /></Relationships>
</file>