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d2f2a76c1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SUNDSDAL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SUNDSDAL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06af66e6447c9"/>
      <w:footerReference xmlns:r="http://schemas.openxmlformats.org/officeDocument/2006/relationships" w:type="default" r:id="Redebc798ec2f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SUNDSDAL INVEST AS   ·   Org.nr 818 532 172   ·   Kirkegata 11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SUNDSDAL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06af66e6447c9" /><Relationship Type="http://schemas.openxmlformats.org/officeDocument/2006/relationships/footer" Target="/word/footer1.xml" Id="Redebc798ec2f4333" /></Relationships>
</file>