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0930a4484b4e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ENIRTAK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ENIRTAK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4e7e33ae7c431c"/>
      <w:footerReference xmlns:r="http://schemas.openxmlformats.org/officeDocument/2006/relationships" w:type="default" r:id="Ra283488421db4f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ENIRTAK AS   ·   Org.nr 820 557 662   ·   Rosenholmveien 15   ·   1252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ENIRTAK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4e7e33ae7c431c" /><Relationship Type="http://schemas.openxmlformats.org/officeDocument/2006/relationships/footer" Target="/word/footer1.xml" Id="Ra283488421db4f20" /></Relationships>
</file>