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005b120ff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LINDEBØ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LINDEBØ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263a9078a42b8"/>
      <w:footerReference xmlns:r="http://schemas.openxmlformats.org/officeDocument/2006/relationships" w:type="default" r:id="R62bea19d7c11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LINDEBØ TRANSPORT AS   ·   Org.nr 822 061 702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LINDEBØ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263a9078a42b8" /><Relationship Type="http://schemas.openxmlformats.org/officeDocument/2006/relationships/footer" Target="/word/footer1.xml" Id="R62bea19d7c11486d" /></Relationships>
</file>