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a78c4d671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MR.SHAWARMA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MR.SHAWARMA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6105bf08a4dbe"/>
      <w:footerReference xmlns:r="http://schemas.openxmlformats.org/officeDocument/2006/relationships" w:type="default" r:id="R89dbf0fcb36c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MR.SHAWARMA AS   ·   Org.nr 827 364 592   ·   Grønlandsleiret 4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MR.SHAWARMA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6105bf08a4dbe" /><Relationship Type="http://schemas.openxmlformats.org/officeDocument/2006/relationships/footer" Target="/word/footer1.xml" Id="R89dbf0fcb36c432b" /></Relationships>
</file>