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48d0c3ffd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3BYGG-TAK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3BYGG-TAK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ce7a87b154322"/>
      <w:footerReference xmlns:r="http://schemas.openxmlformats.org/officeDocument/2006/relationships" w:type="default" r:id="R04b0b1135dd2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3BYGG-TAK AS   ·   Org.nr 827 366 552   ·   Røllesveien 1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3BYGG-TAK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ce7a87b154322" /><Relationship Type="http://schemas.openxmlformats.org/officeDocument/2006/relationships/footer" Target="/word/footer1.xml" Id="R04b0b1135dd2480f" /></Relationships>
</file>