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83253beb6942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TOM-OLE 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TOM-OLE 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5114805c264437"/>
      <w:footerReference xmlns:r="http://schemas.openxmlformats.org/officeDocument/2006/relationships" w:type="default" r:id="R1e0917e5d14245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TOM-OLE HANSEN AS   ·   Org.nr 829 982 102   ·   Skivikveien 31   ·   8014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TOM-OLE 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5114805c264437" /><Relationship Type="http://schemas.openxmlformats.org/officeDocument/2006/relationships/footer" Target="/word/footer1.xml" Id="R1e0917e5d14245a6" /></Relationships>
</file>