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048b4de7f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ba5b8a55be914e7c"/>
      <w:footerReference xmlns:r="http://schemas.openxmlformats.org/officeDocument/2006/relationships" w:type="default" r:id="Rbbb04cfd2ef7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b8a55be914e7c" /><Relationship Type="http://schemas.openxmlformats.org/officeDocument/2006/relationships/footer" Target="/word/footer1.xml" Id="Rbbb04cfd2ef74b39" /></Relationships>
</file>