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2601e2041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8616459d34cfc"/>
      <w:footerReference xmlns:r="http://schemas.openxmlformats.org/officeDocument/2006/relationships" w:type="default" r:id="R4569130e30e4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 AS   ·   Org.nr 838 220 002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8616459d34cfc" /><Relationship Type="http://schemas.openxmlformats.org/officeDocument/2006/relationships/footer" Target="/word/footer1.xml" Id="R4569130e30e44d3c" /></Relationships>
</file>