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8d864bd50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AGRAF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AGRAF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cba1611b474ce8"/>
      <w:footerReference xmlns:r="http://schemas.openxmlformats.org/officeDocument/2006/relationships" w:type="default" r:id="Rb6a14f9b33e5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AGRAF HOLDING AS   ·   Org.nr 866 989 532   ·   Maridalsveien 306   ·   0872 OSLO   ·   Tlf. 22 224197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AGRAF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ba1611b474ce8" /><Relationship Type="http://schemas.openxmlformats.org/officeDocument/2006/relationships/footer" Target="/word/footer1.xml" Id="Rb6a14f9b33e54ad3" /></Relationships>
</file>