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b69ffbf20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ALNO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ALNO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0ab4a018224368"/>
      <w:footerReference xmlns:r="http://schemas.openxmlformats.org/officeDocument/2006/relationships" w:type="default" r:id="Re5cece23543a4c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ALNO REGNSKAP AS   ·   Org.nr 877 175 952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ALNO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ab4a018224368" /><Relationship Type="http://schemas.openxmlformats.org/officeDocument/2006/relationships/footer" Target="/word/footer1.xml" Id="Re5cece23543a4c93" /></Relationships>
</file>