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1f084479b47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EGIL TRØEN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EGIL TRØEN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1353f677743df"/>
      <w:footerReference xmlns:r="http://schemas.openxmlformats.org/officeDocument/2006/relationships" w:type="default" r:id="R5263e80919ae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EGIL TRØEN AS   ·   Org.nr 884 150 892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EGIL TRØEN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1353f677743df" /><Relationship Type="http://schemas.openxmlformats.org/officeDocument/2006/relationships/footer" Target="/word/footer1.xml" Id="R5263e80919ae451a" /></Relationships>
</file>