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cf71e991374c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GLEDEN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GLEDEN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01d0aca62a437c"/>
      <w:footerReference xmlns:r="http://schemas.openxmlformats.org/officeDocument/2006/relationships" w:type="default" r:id="Raf37027f3c2744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GLEDEN INVEST AS   ·   Org.nr 889 048 352   ·   Henrik Ibsens gate 53   ·   0255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GLEDEN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01d0aca62a437c" /><Relationship Type="http://schemas.openxmlformats.org/officeDocument/2006/relationships/footer" Target="/word/footer1.xml" Id="Raf37027f3c274480" /></Relationships>
</file>