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e62ec6166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COD JUVENILES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COD JUVENILES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706ea273c43ca"/>
      <w:footerReference xmlns:r="http://schemas.openxmlformats.org/officeDocument/2006/relationships" w:type="default" r:id="R80ea10a2aa6c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COD JUVENILES AS   ·   Org.nr 891 050 402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COD JUVENILES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706ea273c43ca" /><Relationship Type="http://schemas.openxmlformats.org/officeDocument/2006/relationships/footer" Target="/word/footer1.xml" Id="R80ea10a2aa6c4c79" /></Relationships>
</file>