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426894ba9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 UR &amp; SMYKKER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 UR &amp; SMYKKER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115cd073be4179"/>
      <w:footerReference xmlns:r="http://schemas.openxmlformats.org/officeDocument/2006/relationships" w:type="default" r:id="R89412afcedc1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UR &amp; SMYKKER AS   ·   Org.nr 896 383 582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UR &amp; SMYKKER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15cd073be4179" /><Relationship Type="http://schemas.openxmlformats.org/officeDocument/2006/relationships/footer" Target="/word/footer1.xml" Id="R89412afcedc14444" /></Relationships>
</file>