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72c955fde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bce4404a04b30"/>
      <w:footerReference xmlns:r="http://schemas.openxmlformats.org/officeDocument/2006/relationships" w:type="default" r:id="Rec6b04d11692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bce4404a04b30" /><Relationship Type="http://schemas.openxmlformats.org/officeDocument/2006/relationships/footer" Target="/word/footer1.xml" Id="Rec6b04d1169247d5" /></Relationships>
</file>