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44e98a640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706fda7c77d74b16"/>
      <w:footerReference xmlns:r="http://schemas.openxmlformats.org/officeDocument/2006/relationships" w:type="default" r:id="R0e91866deb44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fda7c77d74b16" /><Relationship Type="http://schemas.openxmlformats.org/officeDocument/2006/relationships/footer" Target="/word/footer1.xml" Id="R0e91866deb444c76" /></Relationships>
</file>