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85578b9e8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d86292a0e4cac"/>
      <w:footerReference xmlns:r="http://schemas.openxmlformats.org/officeDocument/2006/relationships" w:type="default" r:id="R687722f6f8ca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 HOLDING AS   ·   Org.nr 911 716 402   ·   Krabberødstrand 53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d86292a0e4cac" /><Relationship Type="http://schemas.openxmlformats.org/officeDocument/2006/relationships/footer" Target="/word/footer1.xml" Id="R687722f6f8ca4add" /></Relationships>
</file>