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e7f0f56e54a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EDELIS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EDELIS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f78cee4e214ce1"/>
      <w:footerReference xmlns:r="http://schemas.openxmlformats.org/officeDocument/2006/relationships" w:type="default" r:id="R090c46fb7c514f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EDELIS INVEST AS   ·   Org.nr 911 843 471   ·   Skogbrynet 11   ·   2316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EDELIS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f78cee4e214ce1" /><Relationship Type="http://schemas.openxmlformats.org/officeDocument/2006/relationships/footer" Target="/word/footer1.xml" Id="R090c46fb7c514f1d" /></Relationships>
</file>