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d0ad40432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2&amp;4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2&amp;4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58948abbf4a10"/>
      <w:footerReference xmlns:r="http://schemas.openxmlformats.org/officeDocument/2006/relationships" w:type="default" r:id="R3a5d10ad6d2f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2&amp;4 BEDRIFT AS   ·   Org.nr 911 961 636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2&amp;4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58948abbf4a10" /><Relationship Type="http://schemas.openxmlformats.org/officeDocument/2006/relationships/footer" Target="/word/footer1.xml" Id="R3a5d10ad6d2f46e4" /></Relationships>
</file>