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7b7c0f2bb740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DEGERO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6d82e16939ac4604"/>
      <w:footerReference xmlns:r="http://schemas.openxmlformats.org/officeDocument/2006/relationships" w:type="default" r:id="Readf98a193a8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82e16939ac4604" /><Relationship Type="http://schemas.openxmlformats.org/officeDocument/2006/relationships/footer" Target="/word/footer1.xml" Id="Readf98a193a848d0" /></Relationships>
</file>