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bbb9f0902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 OG LEDELSE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 OG LEDELSE AS</w:t>
      </w:r>
    </w:p>
    <w:sectPr>
      <w:headerReference xmlns:r="http://schemas.openxmlformats.org/officeDocument/2006/relationships" w:type="default" r:id="Rbb747184b259441d"/>
      <w:footerReference xmlns:r="http://schemas.openxmlformats.org/officeDocument/2006/relationships" w:type="default" r:id="Rcbac28b4a174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 OG LEDELSE AS   ·   Org.nr 912 446 921   ·   Tungasletta 10   ·   7047 TRONDHEIM   ·   Tlf. 72 89 36 02   ·   tore@bilgrossisten.no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 OG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47184b259441d" /><Relationship Type="http://schemas.openxmlformats.org/officeDocument/2006/relationships/footer" Target="/word/footer1.xml" Id="Rcbac28b4a1744b23" /></Relationships>
</file>