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ddcf37c94e4a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MONTER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bbee9025836c4851"/>
      <w:footerReference xmlns:r="http://schemas.openxmlformats.org/officeDocument/2006/relationships" w:type="default" r:id="Rfdbd0c6f74bd48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e9025836c4851" /><Relationship Type="http://schemas.openxmlformats.org/officeDocument/2006/relationships/footer" Target="/word/footer1.xml" Id="Rfdbd0c6f74bd481f" /></Relationships>
</file>