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8f026f8de4e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COMPLETE SECURITY AS</w:t>
      </w:r>
    </w:p>
    <w:sectPr>
      <w:headerReference xmlns:r="http://schemas.openxmlformats.org/officeDocument/2006/relationships" w:type="default" r:id="R7eb9f28125914e6a"/>
      <w:footerReference xmlns:r="http://schemas.openxmlformats.org/officeDocument/2006/relationships" w:type="default" r:id="R087eac79651b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9f28125914e6a" /><Relationship Type="http://schemas.openxmlformats.org/officeDocument/2006/relationships/footer" Target="/word/footer1.xml" Id="R087eac79651b47dd" /></Relationships>
</file>