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4bf942840e43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JEGSTAD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Vestby,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JEGSTAD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832598e9ba461f"/>
      <w:footerReference xmlns:r="http://schemas.openxmlformats.org/officeDocument/2006/relationships" w:type="default" r:id="Rade0c9cf47b844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JEGSTAD INVEST AS   ·   Org.nr 912 979 601   ·   Nordbybakken 6   ·   1540 VESTBY   ·   nils.o.jegstad@gmail.com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JEGSTAD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832598e9ba461f" /><Relationship Type="http://schemas.openxmlformats.org/officeDocument/2006/relationships/footer" Target="/word/footer1.xml" Id="Rade0c9cf47b84420" /></Relationships>
</file>