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440d5f2d943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STORDALEN &amp; SÆVAREID UNGDOMSLAG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STORDALEN &amp; SÆVAREID UNGDOMSLAG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33707a2d344ae0"/>
      <w:footerReference xmlns:r="http://schemas.openxmlformats.org/officeDocument/2006/relationships" w:type="default" r:id="R478bf0a35da0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STORDALEN &amp; SÆVAREID UNGDOMSLAG   ·   Org.nr 913 028 473   ·   Frette   ·   5590 ETNE   ·   fretteungdomslag@gmail.com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STORDALEN &amp; SÆVAREID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33707a2d344ae0" /><Relationship Type="http://schemas.openxmlformats.org/officeDocument/2006/relationships/footer" Target="/word/footer1.xml" Id="R478bf0a35da04257" /></Relationships>
</file>