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b6432c519449b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MORHET AS</w:t>
      </w:r>
    </w:p>
    <w:sectPr>
      <w:headerReference xmlns:r="http://schemas.openxmlformats.org/officeDocument/2006/relationships" w:type="default" r:id="R23b6a0ed5aaa4ee4"/>
      <w:footerReference xmlns:r="http://schemas.openxmlformats.org/officeDocument/2006/relationships" w:type="default" r:id="Rf7f66a824dee4e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MORHET AS   ·   Org.nr 913 088 921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MORHET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b6a0ed5aaa4ee4" /><Relationship Type="http://schemas.openxmlformats.org/officeDocument/2006/relationships/footer" Target="/word/footer1.xml" Id="Rf7f66a824dee4ef4" /></Relationships>
</file>