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20da6eb01648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 STREKER ØKONOMI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 STREKER ØKONOMI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c8cb1ac8b1458f"/>
      <w:footerReference xmlns:r="http://schemas.openxmlformats.org/officeDocument/2006/relationships" w:type="default" r:id="R757c36a76db24b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 STREKER ØKONOMI AS   ·   Org.nr 913 130 863   ·   Sommerrogata 17   ·   0255 OSLO   ·   post@to-streker.no   ·   www.to-streker.no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 STREKER ØKONOMI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c8cb1ac8b1458f" /><Relationship Type="http://schemas.openxmlformats.org/officeDocument/2006/relationships/footer" Target="/word/footer1.xml" Id="R757c36a76db24b3b" /></Relationships>
</file>