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76ebc09f8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AREA BYGG AS</w:t>
      </w:r>
    </w:p>
    <w:sectPr>
      <w:headerReference xmlns:r="http://schemas.openxmlformats.org/officeDocument/2006/relationships" w:type="default" r:id="R4cd24d5d02744e76"/>
      <w:footerReference xmlns:r="http://schemas.openxmlformats.org/officeDocument/2006/relationships" w:type="default" r:id="R5ff56c848266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24d5d02744e76" /><Relationship Type="http://schemas.openxmlformats.org/officeDocument/2006/relationships/footer" Target="/word/footer1.xml" Id="R5ff56c84826648aa" /></Relationships>
</file>