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28f1759ee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bf5dbd935b1c470a"/>
      <w:footerReference xmlns:r="http://schemas.openxmlformats.org/officeDocument/2006/relationships" w:type="default" r:id="R2a4b33cc5bd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dbd935b1c470a" /><Relationship Type="http://schemas.openxmlformats.org/officeDocument/2006/relationships/footer" Target="/word/footer1.xml" Id="R2a4b33cc5bd64e40" /></Relationships>
</file>