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98c602ae0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28388ec0b3f54a3e"/>
      <w:footerReference xmlns:r="http://schemas.openxmlformats.org/officeDocument/2006/relationships" w:type="default" r:id="Red023eeb2aa2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88ec0b3f54a3e" /><Relationship Type="http://schemas.openxmlformats.org/officeDocument/2006/relationships/footer" Target="/word/footer1.xml" Id="Red023eeb2aa24a3c" /></Relationships>
</file>