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02ee000d2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BLACKJACK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BLACKJACK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0c78295e046f9"/>
      <w:footerReference xmlns:r="http://schemas.openxmlformats.org/officeDocument/2006/relationships" w:type="default" r:id="Rcae48d9cdac0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BLACKJACK AS   ·   Org.nr 914 763 592   ·   Nedre Bakklandet 8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BLACKJACK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0c78295e046f9" /><Relationship Type="http://schemas.openxmlformats.org/officeDocument/2006/relationships/footer" Target="/word/footer1.xml" Id="Rcae48d9cdac0424d" /></Relationships>
</file>