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5c8c7b355f4f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 OG HAGEHJELPEN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 OG HAGEHJELPEN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720711eee448aa"/>
      <w:footerReference xmlns:r="http://schemas.openxmlformats.org/officeDocument/2006/relationships" w:type="default" r:id="R7b2269960f684c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 OG HAGEHJELPEN AS   ·   Org.nr 915 002 153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 OG HAGEHJELPEN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720711eee448aa" /><Relationship Type="http://schemas.openxmlformats.org/officeDocument/2006/relationships/footer" Target="/word/footer1.xml" Id="R7b2269960f684cbf" /></Relationships>
</file>