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07024b442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WINTHER-HANSEN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WINTHER-HANSEN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db70c0eff4c4b"/>
      <w:footerReference xmlns:r="http://schemas.openxmlformats.org/officeDocument/2006/relationships" w:type="default" r:id="R9c774e6e8d9a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WINTHER-HANSEN AS   ·   Org.nr 915 076 963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WINTHER-HANSEN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db70c0eff4c4b" /><Relationship Type="http://schemas.openxmlformats.org/officeDocument/2006/relationships/footer" Target="/word/footer1.xml" Id="R9c774e6e8d9a4bad" /></Relationships>
</file>