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188edc64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f823ff06f48c5"/>
      <w:footerReference xmlns:r="http://schemas.openxmlformats.org/officeDocument/2006/relationships" w:type="default" r:id="Ra8b9bdb5d6af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f823ff06f48c5" /><Relationship Type="http://schemas.openxmlformats.org/officeDocument/2006/relationships/footer" Target="/word/footer1.xml" Id="Ra8b9bdb5d6af4427" /></Relationships>
</file>