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9c3b59263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FREEDOM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FREEDOM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c25df4e580483a"/>
      <w:footerReference xmlns:r="http://schemas.openxmlformats.org/officeDocument/2006/relationships" w:type="default" r:id="R4e21065796b1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FREEDOM AS   ·   Org.nr 915 520 995   ·   Fantoftvegen 38   ·   5072 BERGEN   ·   post@forfreedom.no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FREEDOM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25df4e580483a" /><Relationship Type="http://schemas.openxmlformats.org/officeDocument/2006/relationships/footer" Target="/word/footer1.xml" Id="R4e21065796b14116" /></Relationships>
</file>