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79156b5ce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 RYFYLKE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1d0a8a738dd94a17"/>
      <w:footerReference xmlns:r="http://schemas.openxmlformats.org/officeDocument/2006/relationships" w:type="default" r:id="R15bf7850cb7c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a8a738dd94a17" /><Relationship Type="http://schemas.openxmlformats.org/officeDocument/2006/relationships/footer" Target="/word/footer1.xml" Id="R15bf7850cb7c4af1" /></Relationships>
</file>