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e29f1d31041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90e9301baca94c9a"/>
      <w:footerReference xmlns:r="http://schemas.openxmlformats.org/officeDocument/2006/relationships" w:type="default" r:id="R252ec8f6b36a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9301baca94c9a" /><Relationship Type="http://schemas.openxmlformats.org/officeDocument/2006/relationships/footer" Target="/word/footer1.xml" Id="R252ec8f6b36a4a22" /></Relationships>
</file>