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1c8940e5848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TJØNNESTAUL HOLDING AS</w:t>
      </w:r>
    </w:p>
    <w:sectPr>
      <w:headerReference xmlns:r="http://schemas.openxmlformats.org/officeDocument/2006/relationships" w:type="default" r:id="R26dd696f951c4773"/>
      <w:footerReference xmlns:r="http://schemas.openxmlformats.org/officeDocument/2006/relationships" w:type="default" r:id="R87cfc82a54834c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TJØNNESTAUL HOLDING AS   ·   Org.nr 915 580 521   ·   Øyfjellvegen 2049   ·   3864 RAULAND   ·   bergefilms@gmail.com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TJØNNESTAUL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d696f951c4773" /><Relationship Type="http://schemas.openxmlformats.org/officeDocument/2006/relationships/footer" Target="/word/footer1.xml" Id="R87cfc82a54834cc5" /></Relationships>
</file>