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45924f052043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 EIGENDOM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Akkerhaugen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Akkerhaugen,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 EIGENDOM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381d7f34e64ac0"/>
      <w:footerReference xmlns:r="http://schemas.openxmlformats.org/officeDocument/2006/relationships" w:type="default" r:id="Rd4fddc55205d4f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 EIGENDOM AS   ·   Org.nr 915 610 013   ·   Liagrendvegen 14   ·   3812 AKKERHAUGEN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 EIGENDOM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381d7f34e64ac0" /><Relationship Type="http://schemas.openxmlformats.org/officeDocument/2006/relationships/footer" Target="/word/footer1.xml" Id="Rd4fddc55205d4f5d" /></Relationships>
</file>