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b9059a9da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HOLEN 15-21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HOLEN 15-21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8c82ec9994d68"/>
      <w:footerReference xmlns:r="http://schemas.openxmlformats.org/officeDocument/2006/relationships" w:type="default" r:id="R5a71dacaeb81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HOLEN 15-21 AS   ·   Org.nr 915 636 713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HOLEN 15-21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8c82ec9994d68" /><Relationship Type="http://schemas.openxmlformats.org/officeDocument/2006/relationships/footer" Target="/word/footer1.xml" Id="R5a71dacaeb8140f8" /></Relationships>
</file>