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b4c02fcc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8a02fa25a1fd47e1"/>
      <w:footerReference xmlns:r="http://schemas.openxmlformats.org/officeDocument/2006/relationships" w:type="default" r:id="R774f068fccda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2fa25a1fd47e1" /><Relationship Type="http://schemas.openxmlformats.org/officeDocument/2006/relationships/footer" Target="/word/footer1.xml" Id="R774f068fccda45a7" /></Relationships>
</file>