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454ae88eea4d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WORKSONLAND ARKITEKTUR OG LANDSKAP AS</w:t>
      </w:r>
    </w:p>
    <w:sectPr>
      <w:headerReference xmlns:r="http://schemas.openxmlformats.org/officeDocument/2006/relationships" w:type="default" r:id="R4200a4d2db7b4387"/>
      <w:footerReference xmlns:r="http://schemas.openxmlformats.org/officeDocument/2006/relationships" w:type="default" r:id="Rc02542c53e7549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0a4d2db7b4387" /><Relationship Type="http://schemas.openxmlformats.org/officeDocument/2006/relationships/footer" Target="/word/footer1.xml" Id="Rc02542c53e75497e" /></Relationships>
</file>