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16d649e004a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BYGGVARE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95843f4832cf4b8e"/>
      <w:footerReference xmlns:r="http://schemas.openxmlformats.org/officeDocument/2006/relationships" w:type="default" r:id="R1108b8b0dbdf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43f4832cf4b8e" /><Relationship Type="http://schemas.openxmlformats.org/officeDocument/2006/relationships/footer" Target="/word/footer1.xml" Id="R1108b8b0dbdf4a69" /></Relationships>
</file>