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162e9e92b41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VINDECON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VINDECON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6c6a789f6f4721"/>
      <w:footerReference xmlns:r="http://schemas.openxmlformats.org/officeDocument/2006/relationships" w:type="default" r:id="R0b62da9210f2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VINDECON AS   ·   Org.nr 916 152 167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VINDECON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c6a789f6f4721" /><Relationship Type="http://schemas.openxmlformats.org/officeDocument/2006/relationships/footer" Target="/word/footer1.xml" Id="R0b62da9210f24817" /></Relationships>
</file>