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1c8ed81cc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GERARD TAYLOR SOUNDS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GERARD TAYLOR SOUNDS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0095d6118440d"/>
      <w:footerReference xmlns:r="http://schemas.openxmlformats.org/officeDocument/2006/relationships" w:type="default" r:id="R5988ed6727b5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GERARD TAYLOR SOUNDS AS   ·   Org.nr 916 162 138   ·   c/o Gerard Taylor, Colletts gate 12A   ·   0169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GERARD TAYLOR SOUNDS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0095d6118440d" /><Relationship Type="http://schemas.openxmlformats.org/officeDocument/2006/relationships/footer" Target="/word/footer1.xml" Id="R5988ed6727b54630" /></Relationships>
</file>