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eb687635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EPSILON CAPITAL AS</w:t>
      </w:r>
    </w:p>
    <w:sectPr>
      <w:headerReference xmlns:r="http://schemas.openxmlformats.org/officeDocument/2006/relationships" w:type="default" r:id="Rbec1b7c5c49d4e85"/>
      <w:footerReference xmlns:r="http://schemas.openxmlformats.org/officeDocument/2006/relationships" w:type="default" r:id="Rd0cedc72f885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b7c5c49d4e85" /><Relationship Type="http://schemas.openxmlformats.org/officeDocument/2006/relationships/footer" Target="/word/footer1.xml" Id="Rd0cedc72f8854a56" /></Relationships>
</file>